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695" w:rsidRPr="00DB1695" w:rsidRDefault="00DB1695" w:rsidP="00DB1695">
      <w:pPr>
        <w:spacing w:before="100" w:beforeAutospacing="1" w:after="100" w:afterAutospacing="1" w:line="240" w:lineRule="auto"/>
        <w:jc w:val="center"/>
        <w:outlineLvl w:val="2"/>
        <w:rPr>
          <w:rFonts w:asciiTheme="minorBidi" w:eastAsia="Times New Roman" w:hAnsiTheme="minorBidi"/>
          <w:b/>
          <w:bCs/>
          <w:sz w:val="32"/>
          <w:szCs w:val="32"/>
        </w:rPr>
      </w:pPr>
      <w:r w:rsidRPr="00DB1695">
        <w:rPr>
          <w:rFonts w:asciiTheme="minorBidi" w:eastAsia="Times New Roman" w:hAnsiTheme="minorBidi"/>
          <w:b/>
          <w:bCs/>
          <w:sz w:val="32"/>
          <w:szCs w:val="32"/>
        </w:rPr>
        <w:t>Metacommerce Catalog and Search Functionality Report</w:t>
      </w:r>
    </w:p>
    <w:p w:rsidR="00DB1695" w:rsidRPr="00DB1695" w:rsidRDefault="00DB1695" w:rsidP="00DB1695">
      <w:pPr>
        <w:spacing w:before="100" w:beforeAutospacing="1" w:after="100" w:afterAutospacing="1" w:line="240" w:lineRule="auto"/>
        <w:outlineLvl w:val="3"/>
        <w:rPr>
          <w:rFonts w:asciiTheme="minorBidi" w:eastAsia="Times New Roman" w:hAnsiTheme="minorBidi"/>
          <w:b/>
          <w:bCs/>
          <w:sz w:val="24"/>
          <w:szCs w:val="24"/>
        </w:rPr>
      </w:pPr>
      <w:r w:rsidRPr="00DB1695">
        <w:rPr>
          <w:rFonts w:asciiTheme="minorBidi" w:eastAsia="Times New Roman" w:hAnsiTheme="minorBidi"/>
          <w:b/>
          <w:bCs/>
          <w:sz w:val="24"/>
          <w:szCs w:val="24"/>
        </w:rPr>
        <w:t>Overview</w:t>
      </w:r>
    </w:p>
    <w:p w:rsidR="00DB1695" w:rsidRPr="00DB1695" w:rsidRDefault="00DB1695" w:rsidP="00DB1695">
      <w:p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The search functionality in Metacommerce is designed to efficiently manage and display product catalogs, leveraging URL parameters and pagination. The system dynamically loads products based on user interactions, specifically scrolling, which triggers additional data fetches using updated offsets.</w:t>
      </w:r>
    </w:p>
    <w:p w:rsidR="00DB1695" w:rsidRPr="00DB1695" w:rsidRDefault="00DB1695" w:rsidP="00DB1695">
      <w:pPr>
        <w:spacing w:before="100" w:beforeAutospacing="1" w:after="100" w:afterAutospacing="1" w:line="240" w:lineRule="auto"/>
        <w:outlineLvl w:val="3"/>
        <w:rPr>
          <w:rFonts w:asciiTheme="minorBidi" w:eastAsia="Times New Roman" w:hAnsiTheme="minorBidi"/>
          <w:b/>
          <w:bCs/>
          <w:sz w:val="24"/>
          <w:szCs w:val="24"/>
        </w:rPr>
      </w:pPr>
      <w:r w:rsidRPr="00DB1695">
        <w:rPr>
          <w:rFonts w:asciiTheme="minorBidi" w:eastAsia="Times New Roman" w:hAnsiTheme="minorBidi"/>
          <w:b/>
          <w:bCs/>
          <w:sz w:val="24"/>
          <w:szCs w:val="24"/>
        </w:rPr>
        <w:t>Key Parameters</w:t>
      </w:r>
    </w:p>
    <w:p w:rsidR="00DB1695" w:rsidRPr="00DB1695" w:rsidRDefault="00DB1695" w:rsidP="00DB1695">
      <w:p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The search function relies on several URL parameters to refine and manage search results. These include:</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Tags</w:t>
      </w:r>
      <w:r w:rsidRPr="00DB1695">
        <w:rPr>
          <w:rFonts w:asciiTheme="minorBidi" w:eastAsia="Times New Roman" w:hAnsiTheme="minorBidi"/>
          <w:sz w:val="24"/>
          <w:szCs w:val="24"/>
        </w:rPr>
        <w:t>: Filters products based on specific tags.</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offset</w:t>
      </w:r>
      <w:r w:rsidRPr="00DB1695">
        <w:rPr>
          <w:rFonts w:asciiTheme="minorBidi" w:eastAsia="Times New Roman" w:hAnsiTheme="minorBidi"/>
          <w:sz w:val="24"/>
          <w:szCs w:val="24"/>
        </w:rPr>
        <w:t>: Indicates the starting point for the next set of search results, essential for pagination.</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source</w:t>
      </w:r>
      <w:r w:rsidRPr="00DB1695">
        <w:rPr>
          <w:rFonts w:asciiTheme="minorBidi" w:eastAsia="Times New Roman" w:hAnsiTheme="minorBidi"/>
          <w:sz w:val="24"/>
          <w:szCs w:val="24"/>
        </w:rPr>
        <w:t>: Filters results based on their source, allowing for source-specific searches.</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phrase</w:t>
      </w:r>
      <w:r w:rsidRPr="00DB1695">
        <w:rPr>
          <w:rFonts w:asciiTheme="minorBidi" w:eastAsia="Times New Roman" w:hAnsiTheme="minorBidi"/>
          <w:sz w:val="24"/>
          <w:szCs w:val="24"/>
        </w:rPr>
        <w:t>: The search query entered by the user.</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proofErr w:type="spellStart"/>
      <w:r w:rsidRPr="00DB1695">
        <w:rPr>
          <w:rFonts w:asciiTheme="minorBidi" w:eastAsia="Times New Roman" w:hAnsiTheme="minorBidi"/>
          <w:b/>
          <w:bCs/>
          <w:sz w:val="24"/>
          <w:szCs w:val="24"/>
        </w:rPr>
        <w:t>categoryID</w:t>
      </w:r>
      <w:proofErr w:type="spellEnd"/>
      <w:r w:rsidRPr="00DB1695">
        <w:rPr>
          <w:rFonts w:asciiTheme="minorBidi" w:eastAsia="Times New Roman" w:hAnsiTheme="minorBidi"/>
          <w:sz w:val="24"/>
          <w:szCs w:val="24"/>
        </w:rPr>
        <w:t>: Filters products by specific category identifiers.</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availabilities</w:t>
      </w:r>
      <w:r w:rsidRPr="00DB1695">
        <w:rPr>
          <w:rFonts w:asciiTheme="minorBidi" w:eastAsia="Times New Roman" w:hAnsiTheme="minorBidi"/>
          <w:sz w:val="24"/>
          <w:szCs w:val="24"/>
        </w:rPr>
        <w:t>: Filters products based on their availability status.</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proofErr w:type="spellStart"/>
      <w:r w:rsidRPr="00DB1695">
        <w:rPr>
          <w:rFonts w:asciiTheme="minorBidi" w:eastAsia="Times New Roman" w:hAnsiTheme="minorBidi"/>
          <w:b/>
          <w:bCs/>
          <w:sz w:val="24"/>
          <w:szCs w:val="24"/>
        </w:rPr>
        <w:t>resultsPerPage</w:t>
      </w:r>
      <w:proofErr w:type="spellEnd"/>
      <w:r w:rsidRPr="00DB1695">
        <w:rPr>
          <w:rFonts w:asciiTheme="minorBidi" w:eastAsia="Times New Roman" w:hAnsiTheme="minorBidi"/>
          <w:sz w:val="24"/>
          <w:szCs w:val="24"/>
        </w:rPr>
        <w:t>: Specifies the number of results to display per page.</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proofErr w:type="spellStart"/>
      <w:r w:rsidRPr="00DB1695">
        <w:rPr>
          <w:rFonts w:asciiTheme="minorBidi" w:eastAsia="Times New Roman" w:hAnsiTheme="minorBidi"/>
          <w:b/>
          <w:bCs/>
          <w:sz w:val="24"/>
          <w:szCs w:val="24"/>
        </w:rPr>
        <w:t>groupFilterParameters</w:t>
      </w:r>
      <w:proofErr w:type="spellEnd"/>
      <w:r w:rsidRPr="00DB1695">
        <w:rPr>
          <w:rFonts w:asciiTheme="minorBidi" w:eastAsia="Times New Roman" w:hAnsiTheme="minorBidi"/>
          <w:sz w:val="24"/>
          <w:szCs w:val="24"/>
        </w:rPr>
        <w:t>: Additional filtering criteria grouped together.</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proofErr w:type="spellStart"/>
      <w:r w:rsidRPr="00DB1695">
        <w:rPr>
          <w:rFonts w:asciiTheme="minorBidi" w:eastAsia="Times New Roman" w:hAnsiTheme="minorBidi"/>
          <w:b/>
          <w:bCs/>
          <w:sz w:val="24"/>
          <w:szCs w:val="24"/>
        </w:rPr>
        <w:t>sourceFilterParameters</w:t>
      </w:r>
      <w:proofErr w:type="spellEnd"/>
      <w:r w:rsidRPr="00DB1695">
        <w:rPr>
          <w:rFonts w:asciiTheme="minorBidi" w:eastAsia="Times New Roman" w:hAnsiTheme="minorBidi"/>
          <w:sz w:val="24"/>
          <w:szCs w:val="24"/>
        </w:rPr>
        <w:t>: Additional filtering criteria based on the source.</w:t>
      </w:r>
    </w:p>
    <w:p w:rsidR="00DB1695" w:rsidRPr="00DB1695" w:rsidRDefault="00DB1695" w:rsidP="00DB1695">
      <w:pPr>
        <w:numPr>
          <w:ilvl w:val="0"/>
          <w:numId w:val="1"/>
        </w:numPr>
        <w:spacing w:before="100" w:beforeAutospacing="1" w:after="100" w:afterAutospacing="1" w:line="240" w:lineRule="auto"/>
        <w:rPr>
          <w:rFonts w:asciiTheme="minorBidi" w:eastAsia="Times New Roman" w:hAnsiTheme="minorBidi"/>
          <w:sz w:val="24"/>
          <w:szCs w:val="24"/>
        </w:rPr>
      </w:pPr>
      <w:proofErr w:type="spellStart"/>
      <w:r w:rsidRPr="00DB1695">
        <w:rPr>
          <w:rFonts w:asciiTheme="minorBidi" w:eastAsia="Times New Roman" w:hAnsiTheme="minorBidi"/>
          <w:b/>
          <w:bCs/>
          <w:sz w:val="24"/>
          <w:szCs w:val="24"/>
        </w:rPr>
        <w:t>categoryFilterParameters</w:t>
      </w:r>
      <w:proofErr w:type="spellEnd"/>
      <w:r w:rsidRPr="00DB1695">
        <w:rPr>
          <w:rFonts w:asciiTheme="minorBidi" w:eastAsia="Times New Roman" w:hAnsiTheme="minorBidi"/>
          <w:sz w:val="24"/>
          <w:szCs w:val="24"/>
        </w:rPr>
        <w:t>: Additional filtering criteria based on category.</w:t>
      </w:r>
    </w:p>
    <w:p w:rsidR="00DB1695" w:rsidRPr="00DB1695" w:rsidRDefault="00DB1695" w:rsidP="00DB1695">
      <w:pPr>
        <w:spacing w:before="100" w:beforeAutospacing="1" w:after="100" w:afterAutospacing="1" w:line="240" w:lineRule="auto"/>
        <w:outlineLvl w:val="3"/>
        <w:rPr>
          <w:rFonts w:asciiTheme="minorBidi" w:eastAsia="Times New Roman" w:hAnsiTheme="minorBidi"/>
          <w:b/>
          <w:bCs/>
          <w:sz w:val="24"/>
          <w:szCs w:val="24"/>
        </w:rPr>
      </w:pPr>
      <w:r w:rsidRPr="00DB1695">
        <w:rPr>
          <w:rFonts w:asciiTheme="minorBidi" w:eastAsia="Times New Roman" w:hAnsiTheme="minorBidi"/>
          <w:b/>
          <w:bCs/>
          <w:sz w:val="24"/>
          <w:szCs w:val="24"/>
        </w:rPr>
        <w:t>Pagination and Infinite Scrolling</w:t>
      </w:r>
    </w:p>
    <w:p w:rsidR="00DB1695" w:rsidRPr="00DB1695" w:rsidRDefault="00DB1695" w:rsidP="00DB1695">
      <w:p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 xml:space="preserve">The search functionality incorporates pagination to manage large sets of data effectively. As the user scrolls, the system uses the </w:t>
      </w:r>
      <w:r w:rsidRPr="00DB1695">
        <w:rPr>
          <w:rFonts w:asciiTheme="minorBidi" w:eastAsia="Times New Roman" w:hAnsiTheme="minorBidi"/>
          <w:sz w:val="20"/>
          <w:szCs w:val="20"/>
        </w:rPr>
        <w:t>offset</w:t>
      </w:r>
      <w:r w:rsidRPr="00DB1695">
        <w:rPr>
          <w:rFonts w:asciiTheme="minorBidi" w:eastAsia="Times New Roman" w:hAnsiTheme="minorBidi"/>
          <w:sz w:val="24"/>
          <w:szCs w:val="24"/>
        </w:rPr>
        <w:t xml:space="preserve"> parameter to fetch more products, ensuring a seamless and continuous browsing experience. This offset is incremented with each subsequent data fetch, allowing for an infinite scrolling effect.</w:t>
      </w:r>
    </w:p>
    <w:p w:rsidR="00DB1695" w:rsidRPr="00DB1695" w:rsidRDefault="00DB1695" w:rsidP="00DB1695">
      <w:pPr>
        <w:spacing w:before="100" w:beforeAutospacing="1" w:after="100" w:afterAutospacing="1" w:line="240" w:lineRule="auto"/>
        <w:outlineLvl w:val="3"/>
        <w:rPr>
          <w:rFonts w:asciiTheme="minorBidi" w:eastAsia="Times New Roman" w:hAnsiTheme="minorBidi"/>
          <w:b/>
          <w:bCs/>
          <w:sz w:val="24"/>
          <w:szCs w:val="24"/>
        </w:rPr>
      </w:pPr>
      <w:r w:rsidRPr="00DB1695">
        <w:rPr>
          <w:rFonts w:asciiTheme="minorBidi" w:eastAsia="Times New Roman" w:hAnsiTheme="minorBidi"/>
          <w:b/>
          <w:bCs/>
          <w:sz w:val="24"/>
          <w:szCs w:val="24"/>
        </w:rPr>
        <w:t>Enhancements for Improved Functionality</w:t>
      </w:r>
    </w:p>
    <w:p w:rsidR="00DB1695" w:rsidRPr="00DB1695" w:rsidRDefault="00DB1695" w:rsidP="00DB1695">
      <w:p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To further enhance the Metacommerce catalog and search functionality, consider the following improvements:</w:t>
      </w:r>
    </w:p>
    <w:p w:rsidR="00DB1695" w:rsidRPr="00DB1695" w:rsidRDefault="00DB1695" w:rsidP="00DB1695">
      <w:pPr>
        <w:numPr>
          <w:ilvl w:val="0"/>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Improved Query Handling</w:t>
      </w:r>
      <w:r w:rsidRPr="00DB1695">
        <w:rPr>
          <w:rFonts w:asciiTheme="minorBidi" w:eastAsia="Times New Roman" w:hAnsiTheme="minorBidi"/>
          <w:sz w:val="24"/>
          <w:szCs w:val="24"/>
        </w:rPr>
        <w:t>: Optimize the backend to handle complex queries efficiently, reducing load times and ensuring quick response times even with multiple filters applied.</w:t>
      </w:r>
    </w:p>
    <w:p w:rsidR="00DB1695" w:rsidRPr="00DB1695" w:rsidRDefault="00DB1695" w:rsidP="00DB1695">
      <w:pPr>
        <w:numPr>
          <w:ilvl w:val="0"/>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Advanced Filtering Options</w:t>
      </w:r>
      <w:r w:rsidRPr="00DB1695">
        <w:rPr>
          <w:rFonts w:asciiTheme="minorBidi" w:eastAsia="Times New Roman" w:hAnsiTheme="minorBidi"/>
          <w:sz w:val="24"/>
          <w:szCs w:val="24"/>
        </w:rPr>
        <w:t>: Introduce more granular filtering options, such as price range, ratings, and brand, to help users narrow down their search results more effectively.</w:t>
      </w:r>
    </w:p>
    <w:p w:rsidR="00DB1695" w:rsidRPr="00DB1695" w:rsidRDefault="00DB1695" w:rsidP="00DB1695">
      <w:pPr>
        <w:numPr>
          <w:ilvl w:val="0"/>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lastRenderedPageBreak/>
        <w:t>User Experience Enhancements</w:t>
      </w:r>
      <w:r w:rsidRPr="00DB1695">
        <w:rPr>
          <w:rFonts w:asciiTheme="minorBidi" w:eastAsia="Times New Roman" w:hAnsiTheme="minorBidi"/>
          <w:sz w:val="24"/>
          <w:szCs w:val="24"/>
        </w:rPr>
        <w:t>:</w:t>
      </w:r>
    </w:p>
    <w:p w:rsidR="00DB1695" w:rsidRPr="00DB1695" w:rsidRDefault="00DB1695" w:rsidP="00DB1695">
      <w:pPr>
        <w:numPr>
          <w:ilvl w:val="1"/>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Lazy Loading</w:t>
      </w:r>
      <w:r w:rsidRPr="00DB1695">
        <w:rPr>
          <w:rFonts w:asciiTheme="minorBidi" w:eastAsia="Times New Roman" w:hAnsiTheme="minorBidi"/>
          <w:sz w:val="24"/>
          <w:szCs w:val="24"/>
        </w:rPr>
        <w:t>: Implement lazy loading for images and other media to improve initial load times and overall performance.</w:t>
      </w:r>
    </w:p>
    <w:p w:rsidR="00DB1695" w:rsidRPr="00DB1695" w:rsidRDefault="00DB1695" w:rsidP="00DB1695">
      <w:pPr>
        <w:numPr>
          <w:ilvl w:val="1"/>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Loading Indicators</w:t>
      </w:r>
      <w:r w:rsidRPr="00DB1695">
        <w:rPr>
          <w:rFonts w:asciiTheme="minorBidi" w:eastAsia="Times New Roman" w:hAnsiTheme="minorBidi"/>
          <w:sz w:val="24"/>
          <w:szCs w:val="24"/>
        </w:rPr>
        <w:t>: Provide visual indicators when new data is being fetched to enhance user feedback during infinite scrolling.</w:t>
      </w:r>
    </w:p>
    <w:p w:rsidR="00DB1695" w:rsidRPr="00DB1695" w:rsidRDefault="00DB1695" w:rsidP="00DB1695">
      <w:pPr>
        <w:numPr>
          <w:ilvl w:val="1"/>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Debounced Search</w:t>
      </w:r>
      <w:r w:rsidRPr="00DB1695">
        <w:rPr>
          <w:rFonts w:asciiTheme="minorBidi" w:eastAsia="Times New Roman" w:hAnsiTheme="minorBidi"/>
          <w:sz w:val="24"/>
          <w:szCs w:val="24"/>
        </w:rPr>
        <w:t>: Use debounced search inputs to reduce the number of queries sent to the server, improving performance and user experience.</w:t>
      </w:r>
    </w:p>
    <w:p w:rsidR="00DB1695" w:rsidRPr="00DB1695" w:rsidRDefault="00DB1695" w:rsidP="00DB1695">
      <w:pPr>
        <w:numPr>
          <w:ilvl w:val="0"/>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Analytics and Tracking</w:t>
      </w:r>
      <w:r w:rsidRPr="00DB1695">
        <w:rPr>
          <w:rFonts w:asciiTheme="minorBidi" w:eastAsia="Times New Roman" w:hAnsiTheme="minorBidi"/>
          <w:sz w:val="24"/>
          <w:szCs w:val="24"/>
        </w:rPr>
        <w:t>:</w:t>
      </w:r>
    </w:p>
    <w:p w:rsidR="00DB1695" w:rsidRPr="00DB1695" w:rsidRDefault="00DB1695" w:rsidP="00DB1695">
      <w:pPr>
        <w:numPr>
          <w:ilvl w:val="1"/>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Track user interactions with the search functionality to gather insights on common search patterns and behavior.</w:t>
      </w:r>
    </w:p>
    <w:p w:rsidR="00DB1695" w:rsidRPr="00DB1695" w:rsidRDefault="00DB1695" w:rsidP="00DB1695">
      <w:pPr>
        <w:numPr>
          <w:ilvl w:val="1"/>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Use this data to refine search algorithms and improve relevance over time.</w:t>
      </w:r>
    </w:p>
    <w:p w:rsidR="00DB1695" w:rsidRPr="00DB1695" w:rsidRDefault="00DB1695" w:rsidP="00DB1695">
      <w:pPr>
        <w:numPr>
          <w:ilvl w:val="0"/>
          <w:numId w:val="2"/>
        </w:numPr>
        <w:spacing w:before="100" w:beforeAutospacing="1" w:after="100" w:afterAutospacing="1" w:line="240" w:lineRule="auto"/>
        <w:rPr>
          <w:rFonts w:asciiTheme="minorBidi" w:eastAsia="Times New Roman" w:hAnsiTheme="minorBidi"/>
          <w:sz w:val="24"/>
          <w:szCs w:val="24"/>
        </w:rPr>
      </w:pPr>
      <w:bookmarkStart w:id="0" w:name="_GoBack"/>
      <w:bookmarkEnd w:id="0"/>
      <w:r w:rsidRPr="00DB1695">
        <w:rPr>
          <w:rFonts w:asciiTheme="minorBidi" w:eastAsia="Times New Roman" w:hAnsiTheme="minorBidi"/>
          <w:b/>
          <w:bCs/>
          <w:sz w:val="24"/>
          <w:szCs w:val="24"/>
        </w:rPr>
        <w:t>Error Handling</w:t>
      </w:r>
      <w:r w:rsidRPr="00DB1695">
        <w:rPr>
          <w:rFonts w:asciiTheme="minorBidi" w:eastAsia="Times New Roman" w:hAnsiTheme="minorBidi"/>
          <w:sz w:val="24"/>
          <w:szCs w:val="24"/>
        </w:rPr>
        <w:t>:</w:t>
      </w:r>
    </w:p>
    <w:p w:rsidR="00DB1695" w:rsidRPr="00DB1695" w:rsidRDefault="00DB1695" w:rsidP="00DB1695">
      <w:pPr>
        <w:numPr>
          <w:ilvl w:val="1"/>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Implement robust error handling to manage scenarios where the search results may fail to load.</w:t>
      </w:r>
    </w:p>
    <w:p w:rsidR="00DB1695" w:rsidRPr="00DB1695" w:rsidRDefault="00DB1695" w:rsidP="00DB1695">
      <w:pPr>
        <w:numPr>
          <w:ilvl w:val="1"/>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Provide user-friendly messages and options to retry or refine their search criteria.</w:t>
      </w:r>
    </w:p>
    <w:p w:rsidR="00DB1695" w:rsidRPr="00DB1695" w:rsidRDefault="00DB1695" w:rsidP="00DB1695">
      <w:pPr>
        <w:numPr>
          <w:ilvl w:val="0"/>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b/>
          <w:bCs/>
          <w:sz w:val="24"/>
          <w:szCs w:val="24"/>
        </w:rPr>
        <w:t>Performance Optimization</w:t>
      </w:r>
      <w:r w:rsidRPr="00DB1695">
        <w:rPr>
          <w:rFonts w:asciiTheme="minorBidi" w:eastAsia="Times New Roman" w:hAnsiTheme="minorBidi"/>
          <w:sz w:val="24"/>
          <w:szCs w:val="24"/>
        </w:rPr>
        <w:t>:</w:t>
      </w:r>
    </w:p>
    <w:p w:rsidR="00DB1695" w:rsidRPr="00DB1695" w:rsidRDefault="00DB1695" w:rsidP="00DB1695">
      <w:pPr>
        <w:numPr>
          <w:ilvl w:val="1"/>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Cache frequently accessed data to reduce server load and improve response times.</w:t>
      </w:r>
    </w:p>
    <w:p w:rsidR="00DB1695" w:rsidRDefault="00DB1695" w:rsidP="00DB1695">
      <w:pPr>
        <w:numPr>
          <w:ilvl w:val="1"/>
          <w:numId w:val="2"/>
        </w:num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Optimize database queries and indexing to handle large datasets efficiently.</w:t>
      </w:r>
    </w:p>
    <w:p w:rsidR="00E2364F" w:rsidRPr="00E2364F" w:rsidRDefault="00E2364F" w:rsidP="00E2364F">
      <w:pPr>
        <w:pStyle w:val="Heading4"/>
        <w:rPr>
          <w:rFonts w:asciiTheme="minorBidi" w:hAnsiTheme="minorBidi" w:cstheme="minorBidi"/>
        </w:rPr>
      </w:pPr>
      <w:r w:rsidRPr="00E2364F">
        <w:rPr>
          <w:rFonts w:asciiTheme="minorBidi" w:hAnsiTheme="minorBidi" w:cstheme="minorBidi"/>
        </w:rPr>
        <w:t>Integration with UHPMC</w:t>
      </w:r>
    </w:p>
    <w:p w:rsidR="00E2364F" w:rsidRPr="00E2364F" w:rsidRDefault="00E2364F" w:rsidP="00E2364F">
      <w:pPr>
        <w:pStyle w:val="NormalWeb"/>
        <w:rPr>
          <w:rFonts w:asciiTheme="minorBidi" w:hAnsiTheme="minorBidi" w:cstheme="minorBidi"/>
        </w:rPr>
      </w:pPr>
      <w:r w:rsidRPr="00E2364F">
        <w:rPr>
          <w:rFonts w:asciiTheme="minorBidi" w:hAnsiTheme="minorBidi" w:cstheme="minorBidi"/>
        </w:rPr>
        <w:t>We can use the UHPMC API to fetch products and images easily. This integration will streamline the process of acquiring product data and enhance the overall functionality of Metacommerce. Additionally, we can make adjustments to the UHPMC backend to better align with Metacommerce's requirements, ensuring a more seamless integration and improved performance.</w:t>
      </w:r>
    </w:p>
    <w:p w:rsidR="00DB1695" w:rsidRPr="00DB1695" w:rsidRDefault="00DB1695" w:rsidP="00DB1695">
      <w:pPr>
        <w:spacing w:before="100" w:beforeAutospacing="1" w:after="100" w:afterAutospacing="1" w:line="240" w:lineRule="auto"/>
        <w:outlineLvl w:val="3"/>
        <w:rPr>
          <w:rFonts w:asciiTheme="minorBidi" w:eastAsia="Times New Roman" w:hAnsiTheme="minorBidi"/>
          <w:b/>
          <w:bCs/>
          <w:sz w:val="24"/>
          <w:szCs w:val="24"/>
        </w:rPr>
      </w:pPr>
      <w:r w:rsidRPr="00DB1695">
        <w:rPr>
          <w:rFonts w:asciiTheme="minorBidi" w:eastAsia="Times New Roman" w:hAnsiTheme="minorBidi"/>
          <w:b/>
          <w:bCs/>
          <w:sz w:val="24"/>
          <w:szCs w:val="24"/>
        </w:rPr>
        <w:t>Conclusion</w:t>
      </w:r>
    </w:p>
    <w:p w:rsidR="00DB1695" w:rsidRPr="00DB1695" w:rsidRDefault="00DB1695" w:rsidP="00DB1695">
      <w:pPr>
        <w:spacing w:before="100" w:beforeAutospacing="1" w:after="100" w:afterAutospacing="1" w:line="240" w:lineRule="auto"/>
        <w:rPr>
          <w:rFonts w:asciiTheme="minorBidi" w:eastAsia="Times New Roman" w:hAnsiTheme="minorBidi"/>
          <w:sz w:val="24"/>
          <w:szCs w:val="24"/>
        </w:rPr>
      </w:pPr>
      <w:r w:rsidRPr="00DB1695">
        <w:rPr>
          <w:rFonts w:asciiTheme="minorBidi" w:eastAsia="Times New Roman" w:hAnsiTheme="minorBidi"/>
          <w:sz w:val="24"/>
          <w:szCs w:val="24"/>
        </w:rPr>
        <w:t>By refining the search parameters and incorporating advanced features, Metacommerce can provide a more intuitive and efficient search experience for users. These enhancements will not only improve user satisfaction but also drive higher engagement and conversion rates.</w:t>
      </w:r>
    </w:p>
    <w:p w:rsidR="003462EB" w:rsidRPr="00DB1695" w:rsidRDefault="003462EB" w:rsidP="00DB1695">
      <w:pPr>
        <w:rPr>
          <w:rFonts w:asciiTheme="minorBidi" w:hAnsiTheme="minorBidi"/>
        </w:rPr>
      </w:pPr>
    </w:p>
    <w:sectPr w:rsidR="003462EB" w:rsidRPr="00DB16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AB4"/>
    <w:multiLevelType w:val="multilevel"/>
    <w:tmpl w:val="745C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04F7F"/>
    <w:multiLevelType w:val="multilevel"/>
    <w:tmpl w:val="1B40C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EB"/>
    <w:rsid w:val="0034071D"/>
    <w:rsid w:val="003462EB"/>
    <w:rsid w:val="004D249F"/>
    <w:rsid w:val="00DB1695"/>
    <w:rsid w:val="00E2364F"/>
    <w:rsid w:val="00E740B9"/>
    <w:rsid w:val="00F70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BEEE"/>
  <w15:chartTrackingRefBased/>
  <w15:docId w15:val="{AD134A4A-9784-4999-A5DD-28E187F2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64F"/>
  </w:style>
  <w:style w:type="paragraph" w:styleId="Heading3">
    <w:name w:val="heading 3"/>
    <w:basedOn w:val="Normal"/>
    <w:link w:val="Heading3Char"/>
    <w:uiPriority w:val="9"/>
    <w:qFormat/>
    <w:rsid w:val="00DB16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16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169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169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B16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695"/>
    <w:rPr>
      <w:b/>
      <w:bCs/>
    </w:rPr>
  </w:style>
  <w:style w:type="character" w:styleId="HTMLCode">
    <w:name w:val="HTML Code"/>
    <w:basedOn w:val="DefaultParagraphFont"/>
    <w:uiPriority w:val="99"/>
    <w:semiHidden/>
    <w:unhideWhenUsed/>
    <w:rsid w:val="00DB1695"/>
    <w:rPr>
      <w:rFonts w:ascii="Courier New" w:eastAsia="Times New Roman" w:hAnsi="Courier New" w:cs="Courier New"/>
      <w:sz w:val="20"/>
      <w:szCs w:val="20"/>
    </w:rPr>
  </w:style>
  <w:style w:type="paragraph" w:styleId="ListParagraph">
    <w:name w:val="List Paragraph"/>
    <w:basedOn w:val="Normal"/>
    <w:uiPriority w:val="34"/>
    <w:qFormat/>
    <w:rsid w:val="00E23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45978">
      <w:bodyDiv w:val="1"/>
      <w:marLeft w:val="0"/>
      <w:marRight w:val="0"/>
      <w:marTop w:val="0"/>
      <w:marBottom w:val="0"/>
      <w:divBdr>
        <w:top w:val="none" w:sz="0" w:space="0" w:color="auto"/>
        <w:left w:val="none" w:sz="0" w:space="0" w:color="auto"/>
        <w:bottom w:val="none" w:sz="0" w:space="0" w:color="auto"/>
        <w:right w:val="none" w:sz="0" w:space="0" w:color="auto"/>
      </w:divBdr>
    </w:div>
    <w:div w:id="1411543120">
      <w:bodyDiv w:val="1"/>
      <w:marLeft w:val="0"/>
      <w:marRight w:val="0"/>
      <w:marTop w:val="0"/>
      <w:marBottom w:val="0"/>
      <w:divBdr>
        <w:top w:val="none" w:sz="0" w:space="0" w:color="auto"/>
        <w:left w:val="none" w:sz="0" w:space="0" w:color="auto"/>
        <w:bottom w:val="none" w:sz="0" w:space="0" w:color="auto"/>
        <w:right w:val="none" w:sz="0" w:space="0" w:color="auto"/>
      </w:divBdr>
      <w:divsChild>
        <w:div w:id="1263957272">
          <w:marLeft w:val="0"/>
          <w:marRight w:val="0"/>
          <w:marTop w:val="0"/>
          <w:marBottom w:val="0"/>
          <w:divBdr>
            <w:top w:val="none" w:sz="0" w:space="0" w:color="auto"/>
            <w:left w:val="none" w:sz="0" w:space="0" w:color="auto"/>
            <w:bottom w:val="none" w:sz="0" w:space="0" w:color="auto"/>
            <w:right w:val="none" w:sz="0" w:space="0" w:color="auto"/>
          </w:divBdr>
          <w:divsChild>
            <w:div w:id="8060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702">
      <w:bodyDiv w:val="1"/>
      <w:marLeft w:val="0"/>
      <w:marRight w:val="0"/>
      <w:marTop w:val="0"/>
      <w:marBottom w:val="0"/>
      <w:divBdr>
        <w:top w:val="none" w:sz="0" w:space="0" w:color="auto"/>
        <w:left w:val="none" w:sz="0" w:space="0" w:color="auto"/>
        <w:bottom w:val="none" w:sz="0" w:space="0" w:color="auto"/>
        <w:right w:val="none" w:sz="0" w:space="0" w:color="auto"/>
      </w:divBdr>
      <w:divsChild>
        <w:div w:id="1694918572">
          <w:marLeft w:val="0"/>
          <w:marRight w:val="0"/>
          <w:marTop w:val="0"/>
          <w:marBottom w:val="0"/>
          <w:divBdr>
            <w:top w:val="none" w:sz="0" w:space="0" w:color="auto"/>
            <w:left w:val="none" w:sz="0" w:space="0" w:color="auto"/>
            <w:bottom w:val="none" w:sz="0" w:space="0" w:color="auto"/>
            <w:right w:val="none" w:sz="0" w:space="0" w:color="auto"/>
          </w:divBdr>
          <w:divsChild>
            <w:div w:id="13591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2024-07-02T13:35:00Z</dcterms:created>
  <dcterms:modified xsi:type="dcterms:W3CDTF">2024-07-03T17:29:00Z</dcterms:modified>
</cp:coreProperties>
</file>